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843EC" w14:textId="77777777" w:rsidR="00F710F5" w:rsidRDefault="00F710F5" w:rsidP="00682FED">
      <w:pPr>
        <w:ind w:left="-284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57B1A4DD" w14:textId="17D2510F" w:rsidR="00AB7E26" w:rsidRPr="00682FED" w:rsidRDefault="00103FFF" w:rsidP="00103FF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82FED">
        <w:rPr>
          <w:rFonts w:ascii="Arial Unicode MS" w:eastAsia="Arial Unicode MS" w:hAnsi="Arial Unicode MS" w:cs="Arial Unicode MS"/>
          <w:b/>
          <w:sz w:val="28"/>
          <w:szCs w:val="28"/>
        </w:rPr>
        <w:t xml:space="preserve">Holding a successful </w:t>
      </w:r>
      <w:r w:rsidR="00F710F5" w:rsidRPr="00682FED">
        <w:rPr>
          <w:rFonts w:ascii="Arial Unicode MS" w:eastAsia="Arial Unicode MS" w:hAnsi="Arial Unicode MS" w:cs="Arial Unicode MS"/>
          <w:b/>
          <w:sz w:val="28"/>
          <w:szCs w:val="28"/>
        </w:rPr>
        <w:t>community conversation</w:t>
      </w:r>
      <w:r w:rsidRPr="00682FED">
        <w:rPr>
          <w:rFonts w:ascii="Arial Unicode MS" w:eastAsia="Arial Unicode MS" w:hAnsi="Arial Unicode MS" w:cs="Arial Unicode MS"/>
          <w:b/>
          <w:sz w:val="28"/>
          <w:szCs w:val="28"/>
        </w:rPr>
        <w:t xml:space="preserve"> - </w:t>
      </w:r>
      <w:r w:rsidR="00614C6A" w:rsidRPr="00682FED">
        <w:rPr>
          <w:rFonts w:ascii="Arial Unicode MS" w:eastAsia="Arial Unicode MS" w:hAnsi="Arial Unicode MS" w:cs="Arial Unicode MS"/>
          <w:b/>
          <w:sz w:val="28"/>
          <w:szCs w:val="28"/>
        </w:rPr>
        <w:t>Checklist</w:t>
      </w:r>
    </w:p>
    <w:p w14:paraId="550EA633" w14:textId="77777777" w:rsidR="00614C6A" w:rsidRPr="00682FED" w:rsidRDefault="00614C6A" w:rsidP="00614C6A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2E0ACC4B" w14:textId="730BC940" w:rsidR="00614C6A" w:rsidRPr="00682FED" w:rsidRDefault="00103FFF" w:rsidP="00C86C2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These are general tips about organising</w:t>
      </w:r>
      <w:r w:rsidR="00C86C2B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events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. Depending on the </w:t>
      </w:r>
      <w:r w:rsidR="00F710F5" w:rsidRPr="00682FED">
        <w:rPr>
          <w:rFonts w:ascii="Arial Unicode MS" w:eastAsia="Arial Unicode MS" w:hAnsi="Arial Unicode MS" w:cs="Arial Unicode MS"/>
          <w:sz w:val="22"/>
          <w:szCs w:val="22"/>
        </w:rPr>
        <w:t>participants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and scale of your </w:t>
      </w:r>
      <w:r w:rsidR="00760636" w:rsidRPr="00682FED">
        <w:rPr>
          <w:rFonts w:ascii="Arial Unicode MS" w:eastAsia="Arial Unicode MS" w:hAnsi="Arial Unicode MS" w:cs="Arial Unicode MS"/>
          <w:sz w:val="22"/>
          <w:szCs w:val="22"/>
        </w:rPr>
        <w:t>community conversation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>, some elements of this checklist may not be relevant</w:t>
      </w:r>
      <w:r w:rsidR="00682FED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7067B03F" w14:textId="77777777" w:rsidR="00103FFF" w:rsidRPr="00682FED" w:rsidRDefault="00103FFF" w:rsidP="00614C6A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6F4C23F2" w14:textId="38F30298" w:rsidR="00614C6A" w:rsidRPr="00682FED" w:rsidRDefault="00103FFF" w:rsidP="00103FFF">
      <w:pPr>
        <w:pBdr>
          <w:bottom w:val="single" w:sz="4" w:space="1" w:color="auto"/>
        </w:pBd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b/>
          <w:sz w:val="22"/>
          <w:szCs w:val="22"/>
        </w:rPr>
        <w:t>Beforehand</w:t>
      </w:r>
    </w:p>
    <w:p w14:paraId="570BFEC9" w14:textId="77777777" w:rsidR="00614C6A" w:rsidRPr="00682FED" w:rsidRDefault="00614C6A" w:rsidP="00614C6A">
      <w:pPr>
        <w:rPr>
          <w:rFonts w:ascii="Arial Unicode MS" w:eastAsia="Arial Unicode MS" w:hAnsi="Arial Unicode MS" w:cs="Arial Unicode MS"/>
          <w:sz w:val="22"/>
          <w:szCs w:val="22"/>
        </w:rPr>
      </w:pPr>
      <w:bookmarkStart w:id="0" w:name="_GoBack"/>
      <w:bookmarkEnd w:id="0"/>
    </w:p>
    <w:p w14:paraId="45D66C1B" w14:textId="77777777" w:rsidR="00103FFF" w:rsidRPr="00682FED" w:rsidRDefault="00614C6A" w:rsidP="00103FFF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b/>
          <w:bCs/>
          <w:sz w:val="22"/>
          <w:szCs w:val="22"/>
        </w:rPr>
        <w:t>Venue</w:t>
      </w:r>
    </w:p>
    <w:p w14:paraId="023A593D" w14:textId="3202CD96" w:rsidR="00614C6A" w:rsidRPr="00682FED" w:rsidRDefault="00103FFF" w:rsidP="00103FFF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Book well in advance and get in touch a week before your </w:t>
      </w:r>
      <w:r w:rsidR="00760636" w:rsidRPr="00682FED">
        <w:rPr>
          <w:rFonts w:ascii="Arial Unicode MS" w:eastAsia="Arial Unicode MS" w:hAnsi="Arial Unicode MS" w:cs="Arial Unicode MS"/>
          <w:sz w:val="22"/>
          <w:szCs w:val="22"/>
        </w:rPr>
        <w:t>conversation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to confirm the details (room layout, catering, times).</w:t>
      </w:r>
      <w:r w:rsidR="00C34327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If you’ll need a projector check in advance if they have one and whether you can use it with your own laptop or with one they provide</w:t>
      </w:r>
      <w:r w:rsidR="00760636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43452E16" w14:textId="77777777" w:rsidR="00103FFF" w:rsidRPr="00682FED" w:rsidRDefault="00103FFF" w:rsidP="00103FFF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</w:p>
    <w:p w14:paraId="0C9E42BE" w14:textId="140E7D5D" w:rsidR="00103FFF" w:rsidRPr="00682FED" w:rsidRDefault="00103FFF" w:rsidP="00103FFF">
      <w:pPr>
        <w:ind w:left="6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b/>
          <w:bCs/>
          <w:sz w:val="22"/>
          <w:szCs w:val="22"/>
        </w:rPr>
        <w:t>Catering</w:t>
      </w:r>
    </w:p>
    <w:p w14:paraId="2E73303E" w14:textId="1BCECDA1" w:rsidR="00103FFF" w:rsidRPr="00682FED" w:rsidRDefault="00103FFF" w:rsidP="00103FFF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If you are getting external catering, book them well in advance and make sure to confirm </w:t>
      </w:r>
      <w:r w:rsidR="00390E9E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your 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numbers, menu, </w:t>
      </w:r>
      <w:r w:rsidR="00390E9E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dietary requirements, 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and times at least 3 days before the </w:t>
      </w:r>
      <w:r w:rsidR="00760636" w:rsidRPr="00682FED">
        <w:rPr>
          <w:rFonts w:ascii="Arial Unicode MS" w:eastAsia="Arial Unicode MS" w:hAnsi="Arial Unicode MS" w:cs="Arial Unicode MS"/>
          <w:sz w:val="22"/>
          <w:szCs w:val="22"/>
        </w:rPr>
        <w:t>conversation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1CC1B676" w14:textId="7FF0311C" w:rsidR="00103FFF" w:rsidRPr="00682FED" w:rsidRDefault="00103FFF" w:rsidP="00103FFF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If y</w:t>
      </w:r>
      <w:r w:rsidR="00390E9E" w:rsidRPr="00682FED">
        <w:rPr>
          <w:rFonts w:ascii="Arial Unicode MS" w:eastAsia="Arial Unicode MS" w:hAnsi="Arial Unicode MS" w:cs="Arial Unicode MS"/>
          <w:sz w:val="22"/>
          <w:szCs w:val="22"/>
        </w:rPr>
        <w:t>ou are doing catering yourself, keep it simple and prepare as much as possible in advance to avoid last-minute panic.</w:t>
      </w:r>
    </w:p>
    <w:p w14:paraId="0A97EBC0" w14:textId="77777777" w:rsidR="00103FFF" w:rsidRPr="00682FED" w:rsidRDefault="00103FFF" w:rsidP="00103FFF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</w:p>
    <w:p w14:paraId="013BD47C" w14:textId="2CE57BAB" w:rsidR="00103FFF" w:rsidRPr="00682FED" w:rsidRDefault="00103FFF" w:rsidP="00103FFF">
      <w:pPr>
        <w:ind w:left="6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b/>
          <w:bCs/>
          <w:sz w:val="22"/>
          <w:szCs w:val="22"/>
        </w:rPr>
        <w:t>Invitations &amp; attendees sign up</w:t>
      </w:r>
    </w:p>
    <w:p w14:paraId="2D718EEB" w14:textId="77777777" w:rsidR="00103FFF" w:rsidRPr="00682FED" w:rsidRDefault="00103FFF" w:rsidP="00103FFF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Send around the invitation as early as possible with all basic information (venue, date and time, subject). Do mention if you will be asking people to make a contribution towards the costs of the event and if there will be food and/or drinks. </w:t>
      </w:r>
    </w:p>
    <w:p w14:paraId="13745B47" w14:textId="77777777" w:rsidR="00103FFF" w:rsidRPr="00682FED" w:rsidRDefault="00103FFF" w:rsidP="00103FFF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</w:p>
    <w:p w14:paraId="68DF3CBB" w14:textId="79F47D5C" w:rsidR="00760636" w:rsidRPr="00682FED" w:rsidRDefault="00103FFF" w:rsidP="00682FED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Indicate clearly how and by when people should RSVP </w:t>
      </w:r>
    </w:p>
    <w:p w14:paraId="1D5B8EE0" w14:textId="3571A99E" w:rsidR="00760636" w:rsidRPr="00682FED" w:rsidRDefault="00760636" w:rsidP="00103FFF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If you are providing any catering, ask about dietary requirements</w:t>
      </w:r>
    </w:p>
    <w:p w14:paraId="0EFEEE55" w14:textId="77777777" w:rsidR="00103FFF" w:rsidRPr="00682FED" w:rsidRDefault="00103FFF" w:rsidP="00103FFF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Ask about access requirements</w:t>
      </w:r>
    </w:p>
    <w:p w14:paraId="0CC0892F" w14:textId="77777777" w:rsidR="009C785A" w:rsidRPr="00682FED" w:rsidRDefault="00103FFF" w:rsidP="00103FFF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Ask if they are happy for you to share </w:t>
      </w:r>
      <w:r w:rsidR="009C785A" w:rsidRPr="00682FED">
        <w:rPr>
          <w:rFonts w:ascii="Arial Unicode MS" w:eastAsia="Arial Unicode MS" w:hAnsi="Arial Unicode MS" w:cs="Arial Unicode MS"/>
          <w:sz w:val="22"/>
          <w:szCs w:val="22"/>
        </w:rPr>
        <w:t>their contact details with other attendees</w:t>
      </w:r>
    </w:p>
    <w:p w14:paraId="6509FCAE" w14:textId="63ED194A" w:rsidR="00103FFF" w:rsidRPr="00682FED" w:rsidRDefault="009C785A" w:rsidP="009C785A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Ask if they are okay for </w:t>
      </w:r>
      <w:r w:rsidR="00103FFF" w:rsidRPr="00682FED">
        <w:rPr>
          <w:rFonts w:ascii="Arial Unicode MS" w:eastAsia="Arial Unicode MS" w:hAnsi="Arial Unicode MS" w:cs="Arial Unicode MS"/>
          <w:sz w:val="22"/>
          <w:szCs w:val="22"/>
        </w:rPr>
        <w:t>picture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s to be taken at the </w:t>
      </w:r>
      <w:r w:rsidR="00760636" w:rsidRPr="00682FED">
        <w:rPr>
          <w:rFonts w:ascii="Arial Unicode MS" w:eastAsia="Arial Unicode MS" w:hAnsi="Arial Unicode MS" w:cs="Arial Unicode MS"/>
          <w:sz w:val="22"/>
          <w:szCs w:val="22"/>
        </w:rPr>
        <w:t>conversation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and potentially shared on social media</w:t>
      </w:r>
    </w:p>
    <w:p w14:paraId="7BDFF096" w14:textId="77777777" w:rsidR="00103FFF" w:rsidRPr="00682FED" w:rsidRDefault="00103FFF" w:rsidP="00760636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7220F2A3" w14:textId="4B2F9C31" w:rsidR="00103FFF" w:rsidRPr="00682FED" w:rsidRDefault="00103FFF" w:rsidP="00103FFF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Send reminders to people who haven’t </w:t>
      </w:r>
      <w:proofErr w:type="spellStart"/>
      <w:r w:rsidRPr="00682FED">
        <w:rPr>
          <w:rFonts w:ascii="Arial Unicode MS" w:eastAsia="Arial Unicode MS" w:hAnsi="Arial Unicode MS" w:cs="Arial Unicode MS"/>
          <w:sz w:val="22"/>
          <w:szCs w:val="22"/>
        </w:rPr>
        <w:t>RSVPed</w:t>
      </w:r>
      <w:proofErr w:type="spellEnd"/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a few days before the ‘RSVP by’ date, and optionally again on that date.</w:t>
      </w:r>
      <w:proofErr w:type="gramEnd"/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People do often wait until the last minute, so these reminders are very important.</w:t>
      </w:r>
    </w:p>
    <w:p w14:paraId="2E7ED17F" w14:textId="77777777" w:rsidR="00103FFF" w:rsidRPr="00682FED" w:rsidRDefault="00103FFF" w:rsidP="00103FFF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</w:p>
    <w:p w14:paraId="7AC61DDE" w14:textId="5163A861" w:rsidR="00103FFF" w:rsidRPr="00682FED" w:rsidRDefault="00103FFF" w:rsidP="00103FFF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If you are organising this </w:t>
      </w:r>
      <w:r w:rsidR="00760636" w:rsidRPr="00682FED">
        <w:rPr>
          <w:rFonts w:ascii="Arial Unicode MS" w:eastAsia="Arial Unicode MS" w:hAnsi="Arial Unicode MS" w:cs="Arial Unicode MS"/>
          <w:sz w:val="22"/>
          <w:szCs w:val="22"/>
        </w:rPr>
        <w:t>conversation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on behalf of a group or organisation who has a website or </w:t>
      </w:r>
      <w:r w:rsidR="00760636" w:rsidRPr="00682FED">
        <w:rPr>
          <w:rFonts w:ascii="Arial Unicode MS" w:eastAsia="Arial Unicode MS" w:hAnsi="Arial Unicode MS" w:cs="Arial Unicode MS"/>
          <w:sz w:val="22"/>
          <w:szCs w:val="22"/>
        </w:rPr>
        <w:t>F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>acebook page, make sure to make an event page with all details and sign up information.</w:t>
      </w:r>
    </w:p>
    <w:p w14:paraId="71FED600" w14:textId="77777777" w:rsidR="00760636" w:rsidRPr="00682FED" w:rsidRDefault="00760636" w:rsidP="00E919D3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73A95C41" w14:textId="2904A38B" w:rsidR="00103FFF" w:rsidRPr="00682FED" w:rsidRDefault="00760636" w:rsidP="00103FFF">
      <w:pPr>
        <w:ind w:left="6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Structuring the conversation </w:t>
      </w:r>
    </w:p>
    <w:p w14:paraId="7348274C" w14:textId="06B97D67" w:rsidR="00C76490" w:rsidRPr="00682FED" w:rsidRDefault="004F4F57" w:rsidP="00760636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Prepare an agenda</w:t>
      </w:r>
      <w:r w:rsidR="00C76490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/ event outline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in advance</w:t>
      </w:r>
      <w:r w:rsidR="00C76490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150C9078" w14:textId="77777777" w:rsidR="00760636" w:rsidRPr="00682FED" w:rsidRDefault="00760636" w:rsidP="00760636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</w:p>
    <w:p w14:paraId="467C795C" w14:textId="4E92B745" w:rsidR="00C76490" w:rsidRPr="00682FED" w:rsidRDefault="00760636" w:rsidP="0076063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Set out the different topics or questions you want to address and an estimate of the time you want to spend on each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>. Feel free to use the suggested conversation outline we’ve provided</w:t>
      </w:r>
      <w:r w:rsidR="00C76490" w:rsidRPr="00682FED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07577DE2" w14:textId="31B8BDE1" w:rsidR="00C76490" w:rsidRPr="00682FED" w:rsidRDefault="00760636" w:rsidP="00C76490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We recommend taking at least 2 hours for the conversation. A comfort break half </w:t>
      </w:r>
      <w:r w:rsidR="00C76490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way through 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>is advisable</w:t>
      </w:r>
    </w:p>
    <w:p w14:paraId="4B36F575" w14:textId="11173E10" w:rsidR="00C76490" w:rsidRPr="00682FED" w:rsidRDefault="00C76490" w:rsidP="00C76490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If there are more than one facilitator</w:t>
      </w:r>
      <w:r w:rsidR="00C86C2B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and/or note-taker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>, decide in advance who will be in charge of each topic and write it down in the outline</w:t>
      </w:r>
      <w:r w:rsidR="00760636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for yourself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760636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Also make a note of the different materials you’ll need. </w:t>
      </w:r>
    </w:p>
    <w:p w14:paraId="05F4C924" w14:textId="77777777" w:rsidR="004F4F57" w:rsidRPr="00682FED" w:rsidRDefault="004F4F57" w:rsidP="00103FFF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</w:p>
    <w:p w14:paraId="48B8F8BF" w14:textId="529182AE" w:rsidR="00F327C4" w:rsidRPr="00682FED" w:rsidRDefault="00F327C4" w:rsidP="00103FFF">
      <w:pPr>
        <w:ind w:left="6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b/>
          <w:bCs/>
          <w:sz w:val="22"/>
          <w:szCs w:val="22"/>
        </w:rPr>
        <w:lastRenderedPageBreak/>
        <w:t>Presentation</w:t>
      </w:r>
    </w:p>
    <w:p w14:paraId="0899BF8B" w14:textId="01C8BD26" w:rsidR="00D73AF8" w:rsidRPr="00682FED" w:rsidRDefault="00F327C4" w:rsidP="00F327C4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Do you want to use a presentation</w:t>
      </w:r>
      <w:r w:rsidR="00760636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to introduce different issues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proofErr w:type="spellStart"/>
      <w:r w:rsidRPr="00682FED">
        <w:rPr>
          <w:rFonts w:ascii="Arial Unicode MS" w:eastAsia="Arial Unicode MS" w:hAnsi="Arial Unicode MS" w:cs="Arial Unicode MS"/>
          <w:sz w:val="22"/>
          <w:szCs w:val="22"/>
        </w:rPr>
        <w:t>powerpoint</w:t>
      </w:r>
      <w:proofErr w:type="spellEnd"/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Pr="00682FED">
        <w:rPr>
          <w:rFonts w:ascii="Arial Unicode MS" w:eastAsia="Arial Unicode MS" w:hAnsi="Arial Unicode MS" w:cs="Arial Unicode MS"/>
          <w:sz w:val="22"/>
          <w:szCs w:val="22"/>
        </w:rPr>
        <w:t>prezi</w:t>
      </w:r>
      <w:proofErr w:type="spellEnd"/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, or other)? If so, prepare it well in advance. Don’t pack your slides with text as this takes attention from your audience away from you. </w:t>
      </w:r>
    </w:p>
    <w:p w14:paraId="0D0CFED9" w14:textId="77777777" w:rsidR="00760636" w:rsidRPr="00682FED" w:rsidRDefault="00760636" w:rsidP="00F327C4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</w:p>
    <w:p w14:paraId="7B2B98CA" w14:textId="45033467" w:rsidR="00F327C4" w:rsidRPr="00682FED" w:rsidRDefault="00F327C4" w:rsidP="009C785A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Think in advance about how you will show the presentation </w:t>
      </w:r>
      <w:r w:rsidR="009C785A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and make the necessary arrangements 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>(do you need to bring a laptop, if so do you need an adaptor, if not should you put it on an USB stick? Will you need Wi-Fi</w:t>
      </w:r>
      <w:r w:rsidR="009C785A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for an online presentation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>?</w:t>
      </w:r>
      <w:r w:rsidR="009C785A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Will you need speakers for a film fragment?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>)</w:t>
      </w:r>
    </w:p>
    <w:p w14:paraId="529EF9BD" w14:textId="0DCF1621" w:rsidR="0044474C" w:rsidRPr="00682FED" w:rsidRDefault="0044474C" w:rsidP="00760636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982CE92" w14:textId="786F7EB8" w:rsidR="00655A28" w:rsidRPr="00682FED" w:rsidRDefault="004F4F57" w:rsidP="00655A28">
      <w:pPr>
        <w:ind w:left="6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b/>
          <w:bCs/>
          <w:sz w:val="22"/>
          <w:szCs w:val="22"/>
        </w:rPr>
        <w:t>Email to participants</w:t>
      </w:r>
    </w:p>
    <w:p w14:paraId="21D23AEF" w14:textId="05158FC7" w:rsidR="004511B1" w:rsidRPr="00682FED" w:rsidRDefault="004511B1" w:rsidP="004511B1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Email everyone who has signed up a few days before the event. Include the basic details as well as – optionally:</w:t>
      </w:r>
    </w:p>
    <w:p w14:paraId="273968F6" w14:textId="36851881" w:rsidR="004511B1" w:rsidRPr="00682FED" w:rsidRDefault="004511B1" w:rsidP="004511B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The </w:t>
      </w:r>
      <w:r w:rsidR="00760636" w:rsidRPr="00682FED">
        <w:rPr>
          <w:rFonts w:ascii="Arial Unicode MS" w:eastAsia="Arial Unicode MS" w:hAnsi="Arial Unicode MS" w:cs="Arial Unicode MS"/>
          <w:sz w:val="22"/>
          <w:szCs w:val="22"/>
        </w:rPr>
        <w:t>conversation topics,</w:t>
      </w:r>
    </w:p>
    <w:p w14:paraId="165500EF" w14:textId="7ACE82E4" w:rsidR="004F4F57" w:rsidRPr="00682FED" w:rsidRDefault="004511B1" w:rsidP="004511B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The list of attendees with or without contact details,</w:t>
      </w:r>
    </w:p>
    <w:p w14:paraId="3D5E45A5" w14:textId="200F899F" w:rsidR="004511B1" w:rsidRPr="00682FED" w:rsidRDefault="004511B1" w:rsidP="004511B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Instructions for things participants should prepare or take with them.</w:t>
      </w:r>
    </w:p>
    <w:p w14:paraId="3F9CAB96" w14:textId="77777777" w:rsidR="004F4F57" w:rsidRPr="00682FED" w:rsidRDefault="004F4F57" w:rsidP="00655A28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</w:p>
    <w:p w14:paraId="0882ACD0" w14:textId="77777777" w:rsidR="00614C6A" w:rsidRPr="00682FED" w:rsidRDefault="00614C6A" w:rsidP="00614C6A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82C5EF0" w14:textId="5D9A86B7" w:rsidR="00614C6A" w:rsidRPr="00682FED" w:rsidRDefault="00103FFF" w:rsidP="00103FFF">
      <w:pPr>
        <w:pBdr>
          <w:bottom w:val="single" w:sz="4" w:space="1" w:color="auto"/>
        </w:pBd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b/>
          <w:sz w:val="22"/>
          <w:szCs w:val="22"/>
        </w:rPr>
        <w:t>On the day</w:t>
      </w:r>
    </w:p>
    <w:p w14:paraId="5CD43CB3" w14:textId="1046CFA9" w:rsidR="00C86C2B" w:rsidRPr="00682FED" w:rsidRDefault="00C86C2B" w:rsidP="00C86C2B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Materials to bring with you (choose applicable)</w:t>
      </w:r>
    </w:p>
    <w:p w14:paraId="7942D994" w14:textId="0CB8ED0D" w:rsidR="00614C6A" w:rsidRPr="00682FED" w:rsidRDefault="00C86C2B" w:rsidP="00614C6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682FED">
        <w:rPr>
          <w:rFonts w:ascii="Arial Unicode MS" w:eastAsia="Arial Unicode MS" w:hAnsi="Arial Unicode MS" w:cs="Arial Unicode MS"/>
          <w:sz w:val="20"/>
          <w:szCs w:val="20"/>
        </w:rPr>
        <w:t>R</w:t>
      </w:r>
      <w:r w:rsidR="00614C6A" w:rsidRPr="00682FED">
        <w:rPr>
          <w:rFonts w:ascii="Arial Unicode MS" w:eastAsia="Arial Unicode MS" w:hAnsi="Arial Unicode MS" w:cs="Arial Unicode MS"/>
          <w:sz w:val="20"/>
          <w:szCs w:val="20"/>
        </w:rPr>
        <w:t>egistration list</w:t>
      </w:r>
    </w:p>
    <w:p w14:paraId="14A1EC0B" w14:textId="51D19655" w:rsidR="00614C6A" w:rsidRPr="00682FED" w:rsidRDefault="00C86C2B" w:rsidP="00103FF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682FED">
        <w:rPr>
          <w:rFonts w:ascii="Arial Unicode MS" w:eastAsia="Arial Unicode MS" w:hAnsi="Arial Unicode MS" w:cs="Arial Unicode MS"/>
          <w:sz w:val="20"/>
          <w:szCs w:val="20"/>
        </w:rPr>
        <w:t>N</w:t>
      </w:r>
      <w:r w:rsidR="00614C6A"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ame </w:t>
      </w:r>
      <w:r w:rsidR="00103FFF" w:rsidRPr="00682FED">
        <w:rPr>
          <w:rFonts w:ascii="Arial Unicode MS" w:eastAsia="Arial Unicode MS" w:hAnsi="Arial Unicode MS" w:cs="Arial Unicode MS"/>
          <w:sz w:val="20"/>
          <w:szCs w:val="20"/>
        </w:rPr>
        <w:t>labels</w:t>
      </w:r>
      <w:r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 and markers</w:t>
      </w:r>
    </w:p>
    <w:p w14:paraId="5DDF522F" w14:textId="365753E4" w:rsidR="009C785A" w:rsidRPr="00682FED" w:rsidRDefault="00C86C2B" w:rsidP="009C785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682FED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614C6A" w:rsidRPr="00682FED">
        <w:rPr>
          <w:rFonts w:ascii="Arial Unicode MS" w:eastAsia="Arial Unicode MS" w:hAnsi="Arial Unicode MS" w:cs="Arial Unicode MS"/>
          <w:sz w:val="20"/>
          <w:szCs w:val="20"/>
        </w:rPr>
        <w:t>aper</w:t>
      </w:r>
      <w:r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14C6A" w:rsidRPr="00682FED">
        <w:rPr>
          <w:rFonts w:ascii="Arial Unicode MS" w:eastAsia="Arial Unicode MS" w:hAnsi="Arial Unicode MS" w:cs="Arial Unicode MS"/>
          <w:sz w:val="20"/>
          <w:szCs w:val="20"/>
        </w:rPr>
        <w:t>/</w:t>
      </w:r>
      <w:r w:rsidR="00760636"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 flipchart /</w:t>
      </w:r>
    </w:p>
    <w:p w14:paraId="22E91D6B" w14:textId="03E3E53B" w:rsidR="00614C6A" w:rsidRPr="00682FED" w:rsidRDefault="009C785A" w:rsidP="009C785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682FED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614C6A" w:rsidRPr="00682FED">
        <w:rPr>
          <w:rFonts w:ascii="Arial Unicode MS" w:eastAsia="Arial Unicode MS" w:hAnsi="Arial Unicode MS" w:cs="Arial Unicode MS"/>
          <w:sz w:val="20"/>
          <w:szCs w:val="20"/>
        </w:rPr>
        <w:t>ens</w:t>
      </w:r>
      <w:r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 / markers</w:t>
      </w:r>
      <w:r w:rsidR="00C86C2B"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 / t</w:t>
      </w:r>
      <w:r w:rsidR="00614C6A" w:rsidRPr="00682FED">
        <w:rPr>
          <w:rFonts w:ascii="Arial Unicode MS" w:eastAsia="Arial Unicode MS" w:hAnsi="Arial Unicode MS" w:cs="Arial Unicode MS"/>
          <w:sz w:val="20"/>
          <w:szCs w:val="20"/>
        </w:rPr>
        <w:t>ape</w:t>
      </w:r>
      <w:r w:rsidR="00C86C2B"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14C6A" w:rsidRPr="00682FED">
        <w:rPr>
          <w:rFonts w:ascii="Arial Unicode MS" w:eastAsia="Arial Unicode MS" w:hAnsi="Arial Unicode MS" w:cs="Arial Unicode MS"/>
          <w:sz w:val="20"/>
          <w:szCs w:val="20"/>
        </w:rPr>
        <w:t>/</w:t>
      </w:r>
      <w:r w:rsidR="00C86C2B"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60636" w:rsidRPr="00682FED">
        <w:rPr>
          <w:rFonts w:ascii="Arial Unicode MS" w:eastAsia="Arial Unicode MS" w:hAnsi="Arial Unicode MS" w:cs="Arial Unicode MS"/>
          <w:sz w:val="20"/>
          <w:szCs w:val="20"/>
        </w:rPr>
        <w:t>scis</w:t>
      </w:r>
      <w:r w:rsidR="00614C6A" w:rsidRPr="00682FED">
        <w:rPr>
          <w:rFonts w:ascii="Arial Unicode MS" w:eastAsia="Arial Unicode MS" w:hAnsi="Arial Unicode MS" w:cs="Arial Unicode MS"/>
          <w:sz w:val="20"/>
          <w:szCs w:val="20"/>
        </w:rPr>
        <w:t>sors</w:t>
      </w:r>
    </w:p>
    <w:p w14:paraId="020691B7" w14:textId="43B49519" w:rsidR="009C785A" w:rsidRPr="00682FED" w:rsidRDefault="009C785A" w:rsidP="009C785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682FED">
        <w:rPr>
          <w:rFonts w:ascii="Arial Unicode MS" w:eastAsia="Arial Unicode MS" w:hAnsi="Arial Unicode MS" w:cs="Arial Unicode MS"/>
          <w:sz w:val="20"/>
          <w:szCs w:val="20"/>
        </w:rPr>
        <w:t>Props and other materials (for example: a thread and pegs for hanging notes, objects to use to illustrate certain topics</w:t>
      </w:r>
      <w:proofErr w:type="gramStart"/>
      <w:r w:rsidRPr="00682FED">
        <w:rPr>
          <w:rFonts w:ascii="Arial Unicode MS" w:eastAsia="Arial Unicode MS" w:hAnsi="Arial Unicode MS" w:cs="Arial Unicode MS"/>
          <w:sz w:val="20"/>
          <w:szCs w:val="20"/>
        </w:rPr>
        <w:t>, …)</w:t>
      </w:r>
      <w:proofErr w:type="gramEnd"/>
    </w:p>
    <w:p w14:paraId="5F1F9649" w14:textId="234DE1AE" w:rsidR="00614C6A" w:rsidRPr="00682FED" w:rsidRDefault="00C86C2B" w:rsidP="00C86C2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682FED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F327C4" w:rsidRPr="00682FED">
        <w:rPr>
          <w:rFonts w:ascii="Arial Unicode MS" w:eastAsia="Arial Unicode MS" w:hAnsi="Arial Unicode MS" w:cs="Arial Unicode MS"/>
          <w:sz w:val="20"/>
          <w:szCs w:val="20"/>
        </w:rPr>
        <w:t>resentation</w:t>
      </w:r>
      <w:r w:rsidRPr="00682FED">
        <w:rPr>
          <w:rFonts w:ascii="Arial Unicode MS" w:eastAsia="Arial Unicode MS" w:hAnsi="Arial Unicode MS" w:cs="Arial Unicode MS"/>
          <w:sz w:val="20"/>
          <w:szCs w:val="20"/>
        </w:rPr>
        <w:t>(s)</w:t>
      </w:r>
      <w:r w:rsidR="00C34327"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 on </w:t>
      </w:r>
      <w:r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C34327" w:rsidRPr="00682FED">
        <w:rPr>
          <w:rFonts w:ascii="Arial Unicode MS" w:eastAsia="Arial Unicode MS" w:hAnsi="Arial Unicode MS" w:cs="Arial Unicode MS"/>
          <w:sz w:val="20"/>
          <w:szCs w:val="20"/>
        </w:rPr>
        <w:t>USB</w:t>
      </w:r>
      <w:r w:rsidR="00F327C4"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 stick</w:t>
      </w:r>
      <w:r w:rsidR="00C34327"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 and/or own laptop</w:t>
      </w:r>
    </w:p>
    <w:p w14:paraId="613F35B8" w14:textId="77777777" w:rsidR="00C86C2B" w:rsidRPr="00682FED" w:rsidRDefault="00C86C2B" w:rsidP="00C86C2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682FED">
        <w:rPr>
          <w:rFonts w:ascii="Arial Unicode MS" w:eastAsia="Arial Unicode MS" w:hAnsi="Arial Unicode MS" w:cs="Arial Unicode MS"/>
          <w:sz w:val="20"/>
          <w:szCs w:val="20"/>
        </w:rPr>
        <w:t>Laptop, adaptor for projector, power cable</w:t>
      </w:r>
    </w:p>
    <w:p w14:paraId="4B4F197A" w14:textId="77777777" w:rsidR="00C86C2B" w:rsidRPr="00682FED" w:rsidRDefault="00C86C2B" w:rsidP="00C86C2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682FED">
        <w:rPr>
          <w:rFonts w:ascii="Arial Unicode MS" w:eastAsia="Arial Unicode MS" w:hAnsi="Arial Unicode MS" w:cs="Arial Unicode MS"/>
          <w:sz w:val="20"/>
          <w:szCs w:val="20"/>
        </w:rPr>
        <w:t>Pr</w:t>
      </w:r>
      <w:r w:rsidR="00614C6A" w:rsidRPr="00682FED">
        <w:rPr>
          <w:rFonts w:ascii="Arial Unicode MS" w:eastAsia="Arial Unicode MS" w:hAnsi="Arial Unicode MS" w:cs="Arial Unicode MS"/>
          <w:sz w:val="20"/>
          <w:szCs w:val="20"/>
        </w:rPr>
        <w:t>inted materials</w:t>
      </w:r>
      <w:r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 (about your organisation or others who asked to display flyers, e.g.)</w:t>
      </w:r>
    </w:p>
    <w:p w14:paraId="6FA35E9D" w14:textId="4D452DE7" w:rsidR="00614C6A" w:rsidRPr="00682FED" w:rsidRDefault="00760636" w:rsidP="00C86C2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682FED">
        <w:rPr>
          <w:rFonts w:ascii="Arial Unicode MS" w:eastAsia="Arial Unicode MS" w:hAnsi="Arial Unicode MS" w:cs="Arial Unicode MS"/>
          <w:sz w:val="20"/>
          <w:szCs w:val="20"/>
        </w:rPr>
        <w:t>H</w:t>
      </w:r>
      <w:r w:rsidR="00C86C2B" w:rsidRPr="00682FED">
        <w:rPr>
          <w:rFonts w:ascii="Arial Unicode MS" w:eastAsia="Arial Unicode MS" w:hAnsi="Arial Unicode MS" w:cs="Arial Unicode MS"/>
          <w:sz w:val="20"/>
          <w:szCs w:val="20"/>
        </w:rPr>
        <w:t>andouts</w:t>
      </w:r>
      <w:proofErr w:type="spellEnd"/>
      <w:r w:rsidR="00C86C2B"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 (agenda, printed slides, others)</w:t>
      </w:r>
    </w:p>
    <w:p w14:paraId="07992F02" w14:textId="5F5F46F7" w:rsidR="00C86C2B" w:rsidRPr="00682FED" w:rsidRDefault="00C86C2B" w:rsidP="00C86C2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If there is food at the event, it’s always handy to have a few containers to take </w:t>
      </w:r>
      <w:proofErr w:type="gramStart"/>
      <w:r w:rsidRPr="00682FED">
        <w:rPr>
          <w:rFonts w:ascii="Arial Unicode MS" w:eastAsia="Arial Unicode MS" w:hAnsi="Arial Unicode MS" w:cs="Arial Unicode MS"/>
          <w:sz w:val="20"/>
          <w:szCs w:val="20"/>
        </w:rPr>
        <w:t>left-overs</w:t>
      </w:r>
      <w:proofErr w:type="gramEnd"/>
      <w:r w:rsidRPr="00682FED">
        <w:rPr>
          <w:rFonts w:ascii="Arial Unicode MS" w:eastAsia="Arial Unicode MS" w:hAnsi="Arial Unicode MS" w:cs="Arial Unicode MS"/>
          <w:sz w:val="20"/>
          <w:szCs w:val="20"/>
        </w:rPr>
        <w:t xml:space="preserve"> away.</w:t>
      </w:r>
    </w:p>
    <w:p w14:paraId="55F94715" w14:textId="77777777" w:rsidR="00C86C2B" w:rsidRPr="00682FED" w:rsidRDefault="00C86C2B" w:rsidP="00C86C2B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774164F9" w14:textId="77777777" w:rsidR="009C785A" w:rsidRPr="00682FED" w:rsidRDefault="009C785A" w:rsidP="009C785A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Pictures are nice! </w:t>
      </w:r>
    </w:p>
    <w:p w14:paraId="593F9B2A" w14:textId="2A9D8491" w:rsidR="009C785A" w:rsidRPr="00682FED" w:rsidRDefault="009C785A" w:rsidP="009C785A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If you can, try and take a few pictures during the event, or get someone else to do it for you. You can share them on twitter or </w:t>
      </w:r>
      <w:proofErr w:type="spellStart"/>
      <w:r w:rsidRPr="00682FED">
        <w:rPr>
          <w:rFonts w:ascii="Arial Unicode MS" w:eastAsia="Arial Unicode MS" w:hAnsi="Arial Unicode MS" w:cs="Arial Unicode MS"/>
          <w:sz w:val="22"/>
          <w:szCs w:val="22"/>
        </w:rPr>
        <w:t>facebook</w:t>
      </w:r>
      <w:proofErr w:type="spellEnd"/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instantaneously, or after the event. (Make sure to have permission from everyone at the event to do so)</w:t>
      </w:r>
    </w:p>
    <w:p w14:paraId="0B9734B6" w14:textId="77777777" w:rsidR="00C86C2B" w:rsidRPr="00682FED" w:rsidRDefault="00C86C2B" w:rsidP="00C86C2B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69719B54" w14:textId="77777777" w:rsidR="00614C6A" w:rsidRPr="00682FED" w:rsidRDefault="00614C6A" w:rsidP="00103FFF">
      <w:pPr>
        <w:pBdr>
          <w:bottom w:val="single" w:sz="4" w:space="1" w:color="auto"/>
        </w:pBd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b/>
          <w:sz w:val="22"/>
          <w:szCs w:val="22"/>
        </w:rPr>
        <w:t>Afterwards</w:t>
      </w:r>
    </w:p>
    <w:p w14:paraId="3A1A2044" w14:textId="77777777" w:rsidR="00C371CA" w:rsidRPr="00682FED" w:rsidRDefault="003359C0" w:rsidP="00E433A5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Follow up! </w:t>
      </w:r>
      <w:r w:rsidR="00E433A5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DFDDF33" w14:textId="6A78057C" w:rsidR="00E433A5" w:rsidRPr="00682FED" w:rsidRDefault="003359C0" w:rsidP="00C371CA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This</w:t>
      </w:r>
      <w:r w:rsidR="00F710F5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can include:</w:t>
      </w:r>
    </w:p>
    <w:p w14:paraId="3E557373" w14:textId="77777777" w:rsidR="00F710F5" w:rsidRPr="00682FED" w:rsidRDefault="00C371CA" w:rsidP="00C371CA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Updating</w:t>
      </w:r>
      <w:r w:rsidR="003359C0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the</w:t>
      </w:r>
      <w:r w:rsidR="009C785A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event page on your website. If you have any, upload some pictures and</w:t>
      </w:r>
      <w:r w:rsidR="00614C6A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put up </w:t>
      </w:r>
      <w:r w:rsidR="009C785A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the </w:t>
      </w:r>
      <w:r w:rsidR="00614C6A" w:rsidRPr="00682FED">
        <w:rPr>
          <w:rFonts w:ascii="Arial Unicode MS" w:eastAsia="Arial Unicode MS" w:hAnsi="Arial Unicode MS" w:cs="Arial Unicode MS"/>
          <w:sz w:val="22"/>
          <w:szCs w:val="22"/>
        </w:rPr>
        <w:t>outputs</w:t>
      </w:r>
      <w:r w:rsidR="009C785A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14C6A" w:rsidRPr="00682FED">
        <w:rPr>
          <w:rFonts w:ascii="Arial Unicode MS" w:eastAsia="Arial Unicode MS" w:hAnsi="Arial Unicode MS" w:cs="Arial Unicode MS"/>
          <w:sz w:val="22"/>
          <w:szCs w:val="22"/>
        </w:rPr>
        <w:t>/ summary</w:t>
      </w: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of the event - o</w:t>
      </w:r>
      <w:r w:rsidR="009C785A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n a </w:t>
      </w:r>
      <w:proofErr w:type="spellStart"/>
      <w:r w:rsidR="009C785A" w:rsidRPr="00682FED">
        <w:rPr>
          <w:rFonts w:ascii="Arial Unicode MS" w:eastAsia="Arial Unicode MS" w:hAnsi="Arial Unicode MS" w:cs="Arial Unicode MS"/>
          <w:sz w:val="22"/>
          <w:szCs w:val="22"/>
        </w:rPr>
        <w:t>facebook</w:t>
      </w:r>
      <w:proofErr w:type="spellEnd"/>
      <w:r w:rsidR="009C785A"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event page, you can post a thank you note and include pictures / outputs / summary of the event.</w:t>
      </w:r>
    </w:p>
    <w:p w14:paraId="7D12205F" w14:textId="0F5AF670" w:rsidR="009C785A" w:rsidRPr="00682FED" w:rsidRDefault="009C785A" w:rsidP="00C371CA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710F5" w:rsidRPr="00682FED">
        <w:rPr>
          <w:rFonts w:ascii="Arial Unicode MS" w:eastAsia="Arial Unicode MS" w:hAnsi="Arial Unicode MS" w:cs="Arial Unicode MS"/>
          <w:sz w:val="22"/>
          <w:szCs w:val="22"/>
        </w:rPr>
        <w:t>If you filled in the letter template for your local MSP, make sure to send it to him/her</w:t>
      </w:r>
    </w:p>
    <w:p w14:paraId="034E4F03" w14:textId="5B53ADC5" w:rsidR="003359C0" w:rsidRPr="00682FED" w:rsidRDefault="00C371CA" w:rsidP="00C371CA">
      <w:pPr>
        <w:ind w:left="60"/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Last but certainly not least, email all attendees</w:t>
      </w:r>
    </w:p>
    <w:p w14:paraId="73D5E9F7" w14:textId="42231E31" w:rsidR="009C785A" w:rsidRPr="00682FED" w:rsidRDefault="00C371CA" w:rsidP="00C371CA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Share attendees contacts details if not done already and if permission was granted</w:t>
      </w:r>
    </w:p>
    <w:p w14:paraId="65B1EB5E" w14:textId="6F6ED42E" w:rsidR="00C371CA" w:rsidRPr="00682FED" w:rsidRDefault="00C371CA" w:rsidP="00C371CA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Share pictures, outputs, and/or a summary of the event</w:t>
      </w:r>
    </w:p>
    <w:p w14:paraId="68E3253F" w14:textId="48259AD6" w:rsidR="00C371CA" w:rsidRPr="00682FED" w:rsidRDefault="00C371CA" w:rsidP="00C371CA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sz w:val="22"/>
          <w:szCs w:val="22"/>
        </w:rPr>
        <w:t>Follow up on any Action Points that came out of the event.</w:t>
      </w:r>
    </w:p>
    <w:p w14:paraId="1F372AD9" w14:textId="77777777" w:rsidR="00C86C2B" w:rsidRPr="00682FED" w:rsidRDefault="00C86C2B" w:rsidP="00C371CA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BCFABD7" w14:textId="22739A3B" w:rsidR="00614C6A" w:rsidRPr="00682FED" w:rsidRDefault="00614C6A" w:rsidP="009C785A">
      <w:pPr>
        <w:ind w:left="6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82FED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Keep </w:t>
      </w:r>
      <w:r w:rsidR="00C86C2B" w:rsidRPr="00682FED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the </w:t>
      </w:r>
      <w:r w:rsidRPr="00682FED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momentum on things </w:t>
      </w:r>
      <w:r w:rsidR="00C86C2B" w:rsidRPr="00682FED">
        <w:rPr>
          <w:rFonts w:ascii="Arial Unicode MS" w:eastAsia="Arial Unicode MS" w:hAnsi="Arial Unicode MS" w:cs="Arial Unicode MS"/>
          <w:b/>
          <w:bCs/>
          <w:sz w:val="22"/>
          <w:szCs w:val="22"/>
        </w:rPr>
        <w:t>that were discussed and decisions that were made</w:t>
      </w:r>
      <w:r w:rsidRPr="00682FED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</w:p>
    <w:sectPr w:rsidR="00614C6A" w:rsidRPr="00682FED" w:rsidSect="00682FED">
      <w:pgSz w:w="11900" w:h="16840"/>
      <w:pgMar w:top="1090" w:right="843" w:bottom="121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DD8"/>
    <w:multiLevelType w:val="hybridMultilevel"/>
    <w:tmpl w:val="5338FE6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F40F6"/>
    <w:multiLevelType w:val="hybridMultilevel"/>
    <w:tmpl w:val="D708FD8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2B454C"/>
    <w:multiLevelType w:val="hybridMultilevel"/>
    <w:tmpl w:val="BA26FC28"/>
    <w:lvl w:ilvl="0" w:tplc="CACC848E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082488C"/>
    <w:multiLevelType w:val="hybridMultilevel"/>
    <w:tmpl w:val="C0A4C9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083D88"/>
    <w:multiLevelType w:val="hybridMultilevel"/>
    <w:tmpl w:val="8DB872C4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3606F74"/>
    <w:multiLevelType w:val="hybridMultilevel"/>
    <w:tmpl w:val="F19EC12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4A1BB3"/>
    <w:multiLevelType w:val="hybridMultilevel"/>
    <w:tmpl w:val="B5AAA7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7CD6553"/>
    <w:multiLevelType w:val="hybridMultilevel"/>
    <w:tmpl w:val="C6D42F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7F24FB2"/>
    <w:multiLevelType w:val="hybridMultilevel"/>
    <w:tmpl w:val="376C9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6A"/>
    <w:rsid w:val="00103FFF"/>
    <w:rsid w:val="001266F1"/>
    <w:rsid w:val="0026075E"/>
    <w:rsid w:val="002C5FA6"/>
    <w:rsid w:val="003359C0"/>
    <w:rsid w:val="00390E9E"/>
    <w:rsid w:val="0044474C"/>
    <w:rsid w:val="004511B1"/>
    <w:rsid w:val="004B1EA5"/>
    <w:rsid w:val="004F4F57"/>
    <w:rsid w:val="00614C6A"/>
    <w:rsid w:val="00655A28"/>
    <w:rsid w:val="00682FED"/>
    <w:rsid w:val="0069791A"/>
    <w:rsid w:val="00760636"/>
    <w:rsid w:val="009A384D"/>
    <w:rsid w:val="009C785A"/>
    <w:rsid w:val="00A71327"/>
    <w:rsid w:val="00AB7E26"/>
    <w:rsid w:val="00C34327"/>
    <w:rsid w:val="00C371CA"/>
    <w:rsid w:val="00C76490"/>
    <w:rsid w:val="00C86C2B"/>
    <w:rsid w:val="00D73AF8"/>
    <w:rsid w:val="00E433A5"/>
    <w:rsid w:val="00E919D3"/>
    <w:rsid w:val="00EF77EE"/>
    <w:rsid w:val="00F327C4"/>
    <w:rsid w:val="00F710F5"/>
    <w:rsid w:val="00F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EA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7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F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7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F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715</Words>
  <Characters>4077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Nourish Scotland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Fennell</dc:creator>
  <cp:keywords/>
  <dc:description/>
  <cp:lastModifiedBy>Barbara Stütz</cp:lastModifiedBy>
  <cp:revision>10</cp:revision>
  <dcterms:created xsi:type="dcterms:W3CDTF">2017-01-09T11:56:00Z</dcterms:created>
  <dcterms:modified xsi:type="dcterms:W3CDTF">2017-01-09T19:40:00Z</dcterms:modified>
</cp:coreProperties>
</file>